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008"/>
        <w:gridCol w:w="1134"/>
        <w:gridCol w:w="4270"/>
      </w:tblGrid>
      <w:tr w:rsidR="004728A9" w:rsidRPr="00D000BB" w:rsidTr="003B2E8F">
        <w:trPr>
          <w:trHeight w:val="450"/>
        </w:trPr>
        <w:tc>
          <w:tcPr>
            <w:tcW w:w="36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  <w:hideMark/>
          </w:tcPr>
          <w:p w:rsidR="004728A9" w:rsidRPr="00D000BB" w:rsidRDefault="004728A9" w:rsidP="003B2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D00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Операция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4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Вход в ЛК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Пользователю удалось зайти в подсистему.</w:t>
            </w:r>
          </w:p>
        </w:tc>
      </w:tr>
      <w:tr w:rsidR="004728A9" w:rsidRPr="00D000BB" w:rsidTr="003B2E8F">
        <w:trPr>
          <w:trHeight w:val="12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Наличие вкладки формуляры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 главном меню присутствует две вкладки: рабочие места и формуляры. На вкладке формуляры есть ветка "Учет и отчетность".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Вход в справочник "Настройки согласования отчетных форм"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Открывается справочник. Отображается список настроек согласования. В справочнике присутствуют все требуемые графы.</w:t>
            </w:r>
          </w:p>
        </w:tc>
      </w:tr>
      <w:tr w:rsidR="004728A9" w:rsidRPr="00D000BB" w:rsidTr="003B2E8F">
        <w:trPr>
          <w:trHeight w:val="73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Создание новой записи в справочнике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Запись создается, все требуемые поля доступны для заполнения, запись можно сохранить, после сохранения запись отображается в списке.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Использование фильтров в справочнике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С помощью фильтра найти конкретную запись.</w:t>
            </w:r>
          </w:p>
        </w:tc>
      </w:tr>
      <w:tr w:rsidR="004728A9" w:rsidRPr="00D000BB" w:rsidTr="003B2E8F">
        <w:trPr>
          <w:trHeight w:val="73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Вход в рабочее место "формирование и представление отчетности"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Появится окно выбора полномочий. 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Выбор периода (год, квартал, месяц, день)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Выбирается период представления отчетности.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Выбор субъекта отчетности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Выбирается субъект отчетности, в области списка отчетов появляется список.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Импорт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импортирован</w:t>
            </w:r>
          </w:p>
        </w:tc>
      </w:tr>
      <w:tr w:rsidR="004728A9" w:rsidRPr="00D000BB" w:rsidTr="003B2E8F">
        <w:trPr>
          <w:trHeight w:val="73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Ручное редактирование отчет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ручной ввод)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Удалось создать отчет, внести в него данные и сохранить.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Печать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Удалось вывести отчет на печать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контролей на уровне 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перешел на статус "создан с ошибками/без ошибок", на панели инструментов появилась кнопка "на согласование"</w:t>
            </w:r>
          </w:p>
        </w:tc>
      </w:tr>
      <w:tr w:rsidR="004728A9" w:rsidRPr="00D000BB" w:rsidTr="003B2E8F">
        <w:trPr>
          <w:trHeight w:val="73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Отправить отчет на согласование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У отчета заполнился лист согласования.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Подписание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подписан и перешел на статус "согласован"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Представление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перешел на статус "Представлен"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контролей на уровне 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Отчет перешел на статус "контроль 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пройден</w:t>
            </w:r>
            <w:proofErr w:type="gramEnd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/ не пройден", на панели инструментов появилась кнопка "на согласование"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Принятие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принят</w:t>
            </w:r>
          </w:p>
        </w:tc>
      </w:tr>
      <w:tr w:rsidR="004728A9" w:rsidRPr="00D000BB" w:rsidTr="003B2E8F">
        <w:trPr>
          <w:trHeight w:val="4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Экспорт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выгрузился</w:t>
            </w:r>
            <w:proofErr w:type="gramEnd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 и файл выгрузки соответствует ТФФ</w:t>
            </w:r>
          </w:p>
        </w:tc>
      </w:tr>
      <w:tr w:rsidR="004728A9" w:rsidRPr="00D000BB" w:rsidTr="003B2E8F">
        <w:trPr>
          <w:trHeight w:val="24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Отмена отчета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Отчет отменен</w:t>
            </w:r>
          </w:p>
        </w:tc>
      </w:tr>
      <w:tr w:rsidR="004728A9" w:rsidRPr="00D000BB" w:rsidTr="003B2E8F">
        <w:trPr>
          <w:trHeight w:val="52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Удаление созданного отчета и записи в справочнике настроек согласования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728A9" w:rsidRPr="00D000BB" w:rsidRDefault="004728A9" w:rsidP="003B2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0BB">
              <w:rPr>
                <w:rFonts w:ascii="Times New Roman" w:hAnsi="Times New Roman" w:cs="Times New Roman"/>
                <w:sz w:val="20"/>
                <w:szCs w:val="20"/>
              </w:rPr>
              <w:t xml:space="preserve">Отчет и запись </w:t>
            </w:r>
            <w:proofErr w:type="gramStart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удалены</w:t>
            </w:r>
            <w:proofErr w:type="gramEnd"/>
            <w:r w:rsidRPr="00D000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0"/>
    </w:tbl>
    <w:p w:rsidR="00C418EF" w:rsidRDefault="00C418EF"/>
    <w:sectPr w:rsidR="00C418E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14" w:rsidRDefault="00E01814" w:rsidP="006B5109">
      <w:r>
        <w:separator/>
      </w:r>
    </w:p>
  </w:endnote>
  <w:endnote w:type="continuationSeparator" w:id="0">
    <w:p w:rsidR="00E01814" w:rsidRDefault="00E01814" w:rsidP="006B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14" w:rsidRDefault="00E01814" w:rsidP="006B5109">
      <w:r>
        <w:separator/>
      </w:r>
    </w:p>
  </w:footnote>
  <w:footnote w:type="continuationSeparator" w:id="0">
    <w:p w:rsidR="00E01814" w:rsidRDefault="00E01814" w:rsidP="006B5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09" w:rsidRDefault="006B5109" w:rsidP="006B5109">
    <w:pPr>
      <w:pStyle w:val="a3"/>
      <w:jc w:val="center"/>
    </w:pPr>
    <w:r w:rsidRPr="006B5109">
      <w:t xml:space="preserve">Статус по ключевым критериям работоспособности </w:t>
    </w:r>
    <w:proofErr w:type="spellStart"/>
    <w:r w:rsidRPr="006B5109">
      <w:t>ПУиО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C1"/>
    <w:rsid w:val="004728A9"/>
    <w:rsid w:val="006B5109"/>
    <w:rsid w:val="00B613C1"/>
    <w:rsid w:val="00C418EF"/>
    <w:rsid w:val="00E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9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1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5109"/>
    <w:rPr>
      <w:rFonts w:ascii="Calibri" w:hAnsi="Calibri" w:cs="Calibri"/>
    </w:rPr>
  </w:style>
  <w:style w:type="paragraph" w:styleId="a5">
    <w:name w:val="footer"/>
    <w:basedOn w:val="a"/>
    <w:link w:val="a6"/>
    <w:uiPriority w:val="99"/>
    <w:unhideWhenUsed/>
    <w:rsid w:val="006B5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5109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9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1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5109"/>
    <w:rPr>
      <w:rFonts w:ascii="Calibri" w:hAnsi="Calibri" w:cs="Calibri"/>
    </w:rPr>
  </w:style>
  <w:style w:type="paragraph" w:styleId="a5">
    <w:name w:val="footer"/>
    <w:basedOn w:val="a"/>
    <w:link w:val="a6"/>
    <w:uiPriority w:val="99"/>
    <w:unhideWhenUsed/>
    <w:rsid w:val="006B5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510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Company>45 УФК по Ленинградской области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Людмила Андреевна</dc:creator>
  <cp:keywords/>
  <dc:description/>
  <cp:lastModifiedBy>Попова Людмила Андреевна</cp:lastModifiedBy>
  <cp:revision>3</cp:revision>
  <dcterms:created xsi:type="dcterms:W3CDTF">2017-03-03T08:04:00Z</dcterms:created>
  <dcterms:modified xsi:type="dcterms:W3CDTF">2017-03-03T08:05:00Z</dcterms:modified>
</cp:coreProperties>
</file>